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B0" w:rsidRPr="006772B0" w:rsidRDefault="006772B0" w:rsidP="006772B0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tr-TR"/>
        </w:rPr>
      </w:pPr>
      <w:r w:rsidRPr="006772B0">
        <w:rPr>
          <w:rFonts w:ascii="Arial" w:eastAsia="Times New Roman" w:hAnsi="Arial" w:cs="Arial"/>
          <w:color w:val="111111"/>
          <w:sz w:val="41"/>
          <w:szCs w:val="41"/>
          <w:lang w:eastAsia="tr-TR"/>
        </w:rPr>
        <w:t>Hayatında hatalı alanlardan bağımsız yaşayan insanlar vardır. İşte hatalı alanlarından bağımsız yaşayan insanların özellikleri: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Bu insanlar, yaşamın her yönünü severler, şikâyet etmekle ya da olayların daha değişik olmasını istemekle vakit kaybetmezler.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Bağımsızlıklarına çok düşkündürler. Aileye güçlü bir sevgi ve bağlılık duymalarına rağmen, ilişkilerinde bağımsız olmaya özen gösterirler.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Sevgi anlayışları, sevdiklerine hiçbir değeri zorla kabul ettirmemeyi gerektirir.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Onay aramak gereksinimleri yoktur. Övgü ve ödül talep etmezler.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Çok açık ve dürüst konuşurlar, çünkü vermek istedikleri mesajları, başkalarını memnun etmek için dikkatli sözcükler arkasına gizlemezler.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Gülmeyi ve başkalarını güldürmeyi iyi bilirler.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Kendilerini şikâyet etmeden kabullenirler. Fiziksel benliklerini, sahteliklerle gizlemezler.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Doğal yaşamı takdir ederler. Başkalarına eğlenceli gelmeyen şeylerden zevk alma yetenekleri vardır. Gün batımını izlemek, ya da kırlarda küçük bir gezinti yapabilmek, doğum yapan bir kediyi </w:t>
      </w:r>
      <w:proofErr w:type="gramStart"/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izlemek</w:t>
      </w:r>
      <w:proofErr w:type="gramEnd"/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onlar için mükemmel bir şeydir ve şükran duyarlar.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Başka insanları çok iyi anlarlar ve asla şaşırıp şok olmazlar.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Hastalık hastası değildirler.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Gereksiz kavgalarda asla taraf olmazlar.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İnsanlar hakkında konuşmaz, insanlarla konuşurlar.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Titizlik ya da düzenlilik gibi dertleri yoktur, verimli yaşamaya bakarlar. *Organizasyon nevrozundan bağımsız oldukları için yaratıcıdırlar.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Bu insanların müthiş bir enerjileri vardır. Enerjileri doğaüstü değildir, yalnızca yaşamı ve yaşamdaki aktiviteleri sevmelerinin bir sonucudur.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Şiddetli bir merak duygusuna sahiptirler. Hep araştırır, yaşamlarının her anını kavramak isterler. Her insan, her varlık ve her olay, daha çok öğrenmek için bir fırsattır.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Başarısız olmaktan korkmazlar, hatta onu sevinçle kabul ederler. Bu insanlar, kendilerine zarar verecek duyguları yok etme ve kendilerine verdikleri değeri artıracak olanları doya doya yaşama yeteneğine sahiptirler.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Bu mutlu insanlar, asla kendilerini savunma gereksinimi duymazlar. Basitçe ´her şey yolunda, biz yalnızca farklıyız. Anlaşmak zorunda değiliz´ derler. Bir tartışmayı, kazanma ve karşısındakini konumunun yanlışlığına ikna etme gereksinimi duymadan, burada keserler.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Değerleri dar değildir. Kendilerini tüm insan ırkının bir parçası olarak görürler. *Daha çok düşman öldürmekten sevinç duymazlar.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Kahramanları ya da putlaştırdıkları insanları yoktur. Herkesi insan olarak görür ve hiç kimseyi kendilerinden önemli konuma getirmezler.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Başkalarının yeteneksizliği nedeni ile kazanmak yerine, zaferi kendi çabaları ile elde etmeyi yeğlerler.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Komşularının ne yaptığını fark etmezler, çünkü var olmakla meşguldürler.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En önemlisi bu insanlar ´KENDİLERİNİ SEVERLER´. Kendilerine acımak, kendilerini reddetmek, kendilerine öfkelenmek için zamanları yoktur.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Elbette sorunları vardır, ama sorunların onları duygusal </w:t>
      </w:r>
      <w:proofErr w:type="spellStart"/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paralizasyona</w:t>
      </w:r>
      <w:proofErr w:type="spellEnd"/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götürmesine izin vermezler Tökezleyip düştüklerinde, tekrar ayağa kalkar ve sızlanmadan yaşamaya devam ederler.</w:t>
      </w:r>
    </w:p>
    <w:p w:rsidR="006772B0" w:rsidRPr="006772B0" w:rsidRDefault="006772B0" w:rsidP="00677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6772B0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Hatalı alanlardan bağımsız insanlar, mutluluğu kovalamazlar, sadece yaşarlar ve mutluluk onları bulur. Gerçekten nadir bulunan insanlardır, onlar için her gün mükemmeldir.</w:t>
      </w:r>
    </w:p>
    <w:p w:rsidR="003C1E49" w:rsidRDefault="003C1E49">
      <w:bookmarkStart w:id="0" w:name="_GoBack"/>
      <w:bookmarkEnd w:id="0"/>
    </w:p>
    <w:sectPr w:rsidR="003C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257"/>
    <w:multiLevelType w:val="multilevel"/>
    <w:tmpl w:val="3CF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EB"/>
    <w:rsid w:val="003C1E49"/>
    <w:rsid w:val="006772B0"/>
    <w:rsid w:val="00E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2</cp:revision>
  <dcterms:created xsi:type="dcterms:W3CDTF">2018-03-02T06:57:00Z</dcterms:created>
  <dcterms:modified xsi:type="dcterms:W3CDTF">2018-03-02T06:57:00Z</dcterms:modified>
</cp:coreProperties>
</file>